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347" w:rsidRPr="00946347" w:rsidRDefault="00946347" w:rsidP="00946347">
      <w:pPr>
        <w:spacing w:before="100" w:beforeAutospacing="1" w:after="100" w:afterAutospacing="1" w:line="240" w:lineRule="auto"/>
        <w:jc w:val="center"/>
        <w:outlineLvl w:val="2"/>
        <w:rPr>
          <w:rFonts w:eastAsia="Times New Roman" w:cstheme="minorHAnsi"/>
          <w:b/>
          <w:bCs/>
          <w:sz w:val="36"/>
          <w:szCs w:val="24"/>
        </w:rPr>
      </w:pPr>
      <w:bookmarkStart w:id="0" w:name="_GoBack"/>
      <w:r w:rsidRPr="00946347">
        <w:rPr>
          <w:rFonts w:eastAsia="Times New Roman" w:cstheme="minorHAnsi"/>
          <w:b/>
          <w:bCs/>
          <w:sz w:val="36"/>
          <w:szCs w:val="24"/>
        </w:rPr>
        <w:t>Employee Promotion Recommendation Form</w:t>
      </w:r>
    </w:p>
    <w:tbl>
      <w:tblPr>
        <w:tblStyle w:val="TableGrid"/>
        <w:tblW w:w="9976" w:type="dxa"/>
        <w:tblInd w:w="-365" w:type="dxa"/>
        <w:tblLook w:val="04A0" w:firstRow="1" w:lastRow="0" w:firstColumn="1" w:lastColumn="0" w:noHBand="0" w:noVBand="1"/>
      </w:tblPr>
      <w:tblGrid>
        <w:gridCol w:w="2468"/>
        <w:gridCol w:w="2543"/>
        <w:gridCol w:w="2547"/>
        <w:gridCol w:w="2418"/>
      </w:tblGrid>
      <w:tr w:rsidR="00A04CFA" w:rsidRPr="008D757E" w:rsidTr="001542D0">
        <w:trPr>
          <w:trHeight w:val="536"/>
        </w:trPr>
        <w:tc>
          <w:tcPr>
            <w:tcW w:w="2468" w:type="dxa"/>
            <w:vAlign w:val="center"/>
          </w:tcPr>
          <w:bookmarkEnd w:id="0"/>
          <w:p w:rsidR="00A04CFA" w:rsidRPr="008D59C6" w:rsidRDefault="00A04CFA" w:rsidP="00584FE4">
            <w:pPr>
              <w:rPr>
                <w:rFonts w:eastAsia="Times New Roman" w:cstheme="minorHAnsi"/>
                <w:b/>
                <w:sz w:val="24"/>
                <w:szCs w:val="24"/>
              </w:rPr>
            </w:pPr>
            <w:r>
              <w:rPr>
                <w:rFonts w:eastAsia="Times New Roman" w:cstheme="minorHAnsi"/>
                <w:b/>
                <w:sz w:val="24"/>
                <w:szCs w:val="24"/>
              </w:rPr>
              <w:t>Organization Name:</w:t>
            </w:r>
          </w:p>
        </w:tc>
        <w:tc>
          <w:tcPr>
            <w:tcW w:w="7508" w:type="dxa"/>
            <w:gridSpan w:val="3"/>
            <w:vAlign w:val="center"/>
          </w:tcPr>
          <w:p w:rsidR="00A04CFA" w:rsidRPr="008D757E" w:rsidRDefault="00A04CFA" w:rsidP="00584FE4">
            <w:pPr>
              <w:rPr>
                <w:rFonts w:eastAsia="Times New Roman" w:cstheme="minorHAnsi"/>
                <w:sz w:val="24"/>
                <w:szCs w:val="24"/>
              </w:rPr>
            </w:pPr>
          </w:p>
        </w:tc>
      </w:tr>
      <w:tr w:rsidR="00A04CFA" w:rsidRPr="008D757E" w:rsidTr="00584FE4">
        <w:trPr>
          <w:trHeight w:val="536"/>
        </w:trPr>
        <w:tc>
          <w:tcPr>
            <w:tcW w:w="2468" w:type="dxa"/>
            <w:vAlign w:val="center"/>
          </w:tcPr>
          <w:p w:rsidR="00A04CFA" w:rsidRDefault="00A04CFA" w:rsidP="00584FE4">
            <w:pPr>
              <w:rPr>
                <w:rFonts w:eastAsia="Times New Roman" w:cstheme="minorHAnsi"/>
                <w:b/>
                <w:sz w:val="24"/>
                <w:szCs w:val="24"/>
              </w:rPr>
            </w:pPr>
            <w:r>
              <w:rPr>
                <w:rFonts w:eastAsia="Times New Roman" w:cstheme="minorHAnsi"/>
                <w:b/>
                <w:sz w:val="24"/>
                <w:szCs w:val="24"/>
              </w:rPr>
              <w:t>Department:</w:t>
            </w:r>
          </w:p>
        </w:tc>
        <w:tc>
          <w:tcPr>
            <w:tcW w:w="2543" w:type="dxa"/>
            <w:vAlign w:val="center"/>
          </w:tcPr>
          <w:p w:rsidR="00A04CFA" w:rsidRPr="008D757E" w:rsidRDefault="00A04CFA" w:rsidP="00584FE4">
            <w:pPr>
              <w:rPr>
                <w:rFonts w:eastAsia="Times New Roman" w:cstheme="minorHAnsi"/>
                <w:sz w:val="24"/>
                <w:szCs w:val="24"/>
              </w:rPr>
            </w:pPr>
          </w:p>
        </w:tc>
        <w:tc>
          <w:tcPr>
            <w:tcW w:w="2547" w:type="dxa"/>
            <w:vAlign w:val="center"/>
          </w:tcPr>
          <w:p w:rsidR="00A04CFA" w:rsidRPr="008D59C6" w:rsidRDefault="00A04CFA" w:rsidP="00584FE4">
            <w:pPr>
              <w:rPr>
                <w:rFonts w:eastAsia="Times New Roman" w:cstheme="minorHAnsi"/>
                <w:b/>
                <w:sz w:val="24"/>
                <w:szCs w:val="24"/>
              </w:rPr>
            </w:pPr>
            <w:r>
              <w:rPr>
                <w:rFonts w:eastAsia="Times New Roman" w:cstheme="minorHAnsi"/>
                <w:b/>
                <w:sz w:val="24"/>
                <w:szCs w:val="24"/>
              </w:rPr>
              <w:t>Date:</w:t>
            </w:r>
          </w:p>
        </w:tc>
        <w:tc>
          <w:tcPr>
            <w:tcW w:w="2418" w:type="dxa"/>
            <w:vAlign w:val="center"/>
          </w:tcPr>
          <w:p w:rsidR="00A04CFA" w:rsidRPr="008D757E" w:rsidRDefault="00A04CFA" w:rsidP="00584FE4">
            <w:pPr>
              <w:rPr>
                <w:rFonts w:eastAsia="Times New Roman" w:cstheme="minorHAnsi"/>
                <w:sz w:val="24"/>
                <w:szCs w:val="24"/>
              </w:rPr>
            </w:pPr>
          </w:p>
        </w:tc>
      </w:tr>
    </w:tbl>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pict>
          <v:rect id="_x0000_i1025" style="width:0;height:1.5pt" o:hralign="center" o:hrstd="t" o:hr="t" fillcolor="#a0a0a0" stroked="f"/>
        </w:pict>
      </w:r>
    </w:p>
    <w:p w:rsidR="00946347" w:rsidRDefault="00946347" w:rsidP="00946347">
      <w:pPr>
        <w:spacing w:before="100" w:beforeAutospacing="1" w:after="100" w:afterAutospacing="1" w:line="240" w:lineRule="auto"/>
        <w:outlineLvl w:val="3"/>
        <w:rPr>
          <w:rFonts w:eastAsia="Times New Roman" w:cstheme="minorHAnsi"/>
          <w:b/>
          <w:bCs/>
          <w:sz w:val="24"/>
          <w:szCs w:val="24"/>
        </w:rPr>
      </w:pPr>
      <w:r w:rsidRPr="00946347">
        <w:rPr>
          <w:rFonts w:eastAsia="Times New Roman" w:cstheme="minorHAnsi"/>
          <w:b/>
          <w:bCs/>
          <w:sz w:val="24"/>
          <w:szCs w:val="24"/>
        </w:rPr>
        <w:t>Section 1: Employee Information</w:t>
      </w:r>
    </w:p>
    <w:tbl>
      <w:tblPr>
        <w:tblStyle w:val="TableGrid"/>
        <w:tblW w:w="9976" w:type="dxa"/>
        <w:tblInd w:w="-365" w:type="dxa"/>
        <w:tblLook w:val="04A0" w:firstRow="1" w:lastRow="0" w:firstColumn="1" w:lastColumn="0" w:noHBand="0" w:noVBand="1"/>
      </w:tblPr>
      <w:tblGrid>
        <w:gridCol w:w="2468"/>
        <w:gridCol w:w="2543"/>
        <w:gridCol w:w="2547"/>
        <w:gridCol w:w="2418"/>
      </w:tblGrid>
      <w:tr w:rsidR="00A04CFA" w:rsidRPr="008D757E" w:rsidTr="00584FE4">
        <w:trPr>
          <w:trHeight w:val="536"/>
        </w:trPr>
        <w:tc>
          <w:tcPr>
            <w:tcW w:w="2468" w:type="dxa"/>
            <w:vAlign w:val="center"/>
          </w:tcPr>
          <w:p w:rsidR="00A04CFA" w:rsidRPr="00946347" w:rsidRDefault="00A04CFA" w:rsidP="00A04CFA">
            <w:pPr>
              <w:rPr>
                <w:rFonts w:eastAsia="Times New Roman" w:cstheme="minorHAnsi"/>
                <w:b/>
                <w:sz w:val="24"/>
                <w:szCs w:val="24"/>
              </w:rPr>
            </w:pPr>
            <w:r w:rsidRPr="00946347">
              <w:rPr>
                <w:rFonts w:eastAsia="Times New Roman" w:cstheme="minorHAnsi"/>
                <w:b/>
                <w:sz w:val="24"/>
                <w:szCs w:val="24"/>
              </w:rPr>
              <w:t>Employee Name</w:t>
            </w:r>
          </w:p>
        </w:tc>
        <w:tc>
          <w:tcPr>
            <w:tcW w:w="2543"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Sarah Mitchell</w:t>
            </w:r>
          </w:p>
        </w:tc>
        <w:tc>
          <w:tcPr>
            <w:tcW w:w="2547" w:type="dxa"/>
            <w:vAlign w:val="center"/>
          </w:tcPr>
          <w:p w:rsidR="00A04CFA" w:rsidRPr="00946347" w:rsidRDefault="00A04CFA" w:rsidP="00A04CFA">
            <w:pPr>
              <w:rPr>
                <w:rFonts w:eastAsia="Times New Roman" w:cstheme="minorHAnsi"/>
                <w:b/>
                <w:sz w:val="24"/>
                <w:szCs w:val="24"/>
              </w:rPr>
            </w:pPr>
            <w:r w:rsidRPr="00946347">
              <w:rPr>
                <w:rFonts w:eastAsia="Times New Roman" w:cstheme="minorHAnsi"/>
                <w:b/>
                <w:sz w:val="24"/>
                <w:szCs w:val="24"/>
              </w:rPr>
              <w:t>Employee ID</w:t>
            </w:r>
          </w:p>
        </w:tc>
        <w:tc>
          <w:tcPr>
            <w:tcW w:w="2418"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EMP-2045</w:t>
            </w:r>
          </w:p>
        </w:tc>
      </w:tr>
      <w:tr w:rsidR="00A04CFA" w:rsidRPr="008D757E" w:rsidTr="00584FE4">
        <w:trPr>
          <w:trHeight w:val="536"/>
        </w:trPr>
        <w:tc>
          <w:tcPr>
            <w:tcW w:w="2468" w:type="dxa"/>
            <w:vAlign w:val="center"/>
          </w:tcPr>
          <w:p w:rsidR="00A04CFA" w:rsidRPr="00946347" w:rsidRDefault="00A04CFA" w:rsidP="00A04CFA">
            <w:pPr>
              <w:rPr>
                <w:rFonts w:eastAsia="Times New Roman" w:cstheme="minorHAnsi"/>
                <w:b/>
                <w:sz w:val="24"/>
                <w:szCs w:val="24"/>
              </w:rPr>
            </w:pPr>
            <w:r w:rsidRPr="00946347">
              <w:rPr>
                <w:rFonts w:eastAsia="Times New Roman" w:cstheme="minorHAnsi"/>
                <w:b/>
                <w:sz w:val="24"/>
                <w:szCs w:val="24"/>
              </w:rPr>
              <w:t>Current Job Title</w:t>
            </w:r>
          </w:p>
        </w:tc>
        <w:tc>
          <w:tcPr>
            <w:tcW w:w="2543"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Senior Marketing Executive</w:t>
            </w:r>
          </w:p>
        </w:tc>
        <w:tc>
          <w:tcPr>
            <w:tcW w:w="2547" w:type="dxa"/>
            <w:vAlign w:val="center"/>
          </w:tcPr>
          <w:p w:rsidR="00A04CFA" w:rsidRPr="00946347" w:rsidRDefault="00A04CFA" w:rsidP="00A04CFA">
            <w:pPr>
              <w:rPr>
                <w:rFonts w:eastAsia="Times New Roman" w:cstheme="minorHAnsi"/>
                <w:b/>
                <w:sz w:val="24"/>
                <w:szCs w:val="24"/>
              </w:rPr>
            </w:pPr>
            <w:r w:rsidRPr="00946347">
              <w:rPr>
                <w:rFonts w:eastAsia="Times New Roman" w:cstheme="minorHAnsi"/>
                <w:b/>
                <w:sz w:val="24"/>
                <w:szCs w:val="24"/>
              </w:rPr>
              <w:t>Department</w:t>
            </w:r>
          </w:p>
        </w:tc>
        <w:tc>
          <w:tcPr>
            <w:tcW w:w="2418"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Marketing</w:t>
            </w:r>
          </w:p>
        </w:tc>
      </w:tr>
      <w:tr w:rsidR="00A04CFA" w:rsidRPr="008D757E" w:rsidTr="00584FE4">
        <w:trPr>
          <w:trHeight w:val="536"/>
        </w:trPr>
        <w:tc>
          <w:tcPr>
            <w:tcW w:w="2468" w:type="dxa"/>
            <w:vAlign w:val="center"/>
          </w:tcPr>
          <w:p w:rsidR="00A04CFA" w:rsidRPr="00946347" w:rsidRDefault="00A04CFA" w:rsidP="00A04CFA">
            <w:pPr>
              <w:rPr>
                <w:rFonts w:eastAsia="Times New Roman" w:cstheme="minorHAnsi"/>
                <w:b/>
                <w:sz w:val="24"/>
                <w:szCs w:val="24"/>
              </w:rPr>
            </w:pPr>
            <w:r w:rsidRPr="00946347">
              <w:rPr>
                <w:rFonts w:eastAsia="Times New Roman" w:cstheme="minorHAnsi"/>
                <w:b/>
                <w:sz w:val="24"/>
                <w:szCs w:val="24"/>
              </w:rPr>
              <w:t>Date of Joining</w:t>
            </w:r>
          </w:p>
        </w:tc>
        <w:tc>
          <w:tcPr>
            <w:tcW w:w="2543"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12 March 2020</w:t>
            </w:r>
          </w:p>
        </w:tc>
        <w:tc>
          <w:tcPr>
            <w:tcW w:w="2547" w:type="dxa"/>
            <w:vAlign w:val="center"/>
          </w:tcPr>
          <w:p w:rsidR="00A04CFA" w:rsidRPr="00946347" w:rsidRDefault="00A04CFA" w:rsidP="00A04CFA">
            <w:pPr>
              <w:rPr>
                <w:rFonts w:eastAsia="Times New Roman" w:cstheme="minorHAnsi"/>
                <w:b/>
                <w:sz w:val="24"/>
                <w:szCs w:val="24"/>
              </w:rPr>
            </w:pPr>
            <w:r w:rsidRPr="00946347">
              <w:rPr>
                <w:rFonts w:eastAsia="Times New Roman" w:cstheme="minorHAnsi"/>
                <w:b/>
                <w:sz w:val="24"/>
                <w:szCs w:val="24"/>
              </w:rPr>
              <w:t>Current Supervisor</w:t>
            </w:r>
          </w:p>
        </w:tc>
        <w:tc>
          <w:tcPr>
            <w:tcW w:w="2418"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John Reynolds, Marketing Manager</w:t>
            </w:r>
          </w:p>
        </w:tc>
      </w:tr>
    </w:tbl>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pict>
          <v:rect id="_x0000_i1026" style="width:0;height:1.5pt" o:hralign="center" o:hrstd="t" o:hr="t" fillcolor="#a0a0a0" stroked="f"/>
        </w:pict>
      </w:r>
    </w:p>
    <w:p w:rsidR="00946347" w:rsidRDefault="00946347" w:rsidP="00946347">
      <w:pPr>
        <w:spacing w:before="100" w:beforeAutospacing="1" w:after="100" w:afterAutospacing="1" w:line="240" w:lineRule="auto"/>
        <w:outlineLvl w:val="3"/>
        <w:rPr>
          <w:rFonts w:eastAsia="Times New Roman" w:cstheme="minorHAnsi"/>
          <w:b/>
          <w:bCs/>
          <w:sz w:val="24"/>
          <w:szCs w:val="24"/>
        </w:rPr>
      </w:pPr>
      <w:r w:rsidRPr="00946347">
        <w:rPr>
          <w:rFonts w:eastAsia="Times New Roman" w:cstheme="minorHAnsi"/>
          <w:b/>
          <w:bCs/>
          <w:sz w:val="24"/>
          <w:szCs w:val="24"/>
        </w:rPr>
        <w:t>Section 2: Promotion Details</w:t>
      </w:r>
    </w:p>
    <w:tbl>
      <w:tblPr>
        <w:tblStyle w:val="TableGrid"/>
        <w:tblW w:w="9976" w:type="dxa"/>
        <w:tblInd w:w="-365" w:type="dxa"/>
        <w:tblLook w:val="04A0" w:firstRow="1" w:lastRow="0" w:firstColumn="1" w:lastColumn="0" w:noHBand="0" w:noVBand="1"/>
      </w:tblPr>
      <w:tblGrid>
        <w:gridCol w:w="2468"/>
        <w:gridCol w:w="2543"/>
        <w:gridCol w:w="2547"/>
        <w:gridCol w:w="2418"/>
      </w:tblGrid>
      <w:tr w:rsidR="00A04CFA" w:rsidRPr="00946347" w:rsidTr="00584FE4">
        <w:trPr>
          <w:trHeight w:val="536"/>
        </w:trPr>
        <w:tc>
          <w:tcPr>
            <w:tcW w:w="2468" w:type="dxa"/>
            <w:vAlign w:val="center"/>
          </w:tcPr>
          <w:p w:rsidR="00A04CFA" w:rsidRPr="00946347" w:rsidRDefault="00A04CFA" w:rsidP="00A04CFA">
            <w:pPr>
              <w:rPr>
                <w:rFonts w:eastAsia="Times New Roman" w:cstheme="minorHAnsi"/>
                <w:b/>
                <w:sz w:val="24"/>
                <w:szCs w:val="24"/>
              </w:rPr>
            </w:pPr>
            <w:r w:rsidRPr="00946347">
              <w:rPr>
                <w:rFonts w:eastAsia="Times New Roman" w:cstheme="minorHAnsi"/>
                <w:b/>
                <w:sz w:val="24"/>
                <w:szCs w:val="24"/>
              </w:rPr>
              <w:t>Recommended Position</w:t>
            </w:r>
          </w:p>
        </w:tc>
        <w:tc>
          <w:tcPr>
            <w:tcW w:w="2543"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Marketing Manager</w:t>
            </w:r>
          </w:p>
        </w:tc>
        <w:tc>
          <w:tcPr>
            <w:tcW w:w="2547" w:type="dxa"/>
            <w:vAlign w:val="center"/>
          </w:tcPr>
          <w:p w:rsidR="00A04CFA" w:rsidRPr="00946347" w:rsidRDefault="00A04CFA" w:rsidP="00A04CFA">
            <w:pPr>
              <w:rPr>
                <w:rFonts w:eastAsia="Times New Roman" w:cstheme="minorHAnsi"/>
                <w:b/>
                <w:sz w:val="24"/>
                <w:szCs w:val="24"/>
              </w:rPr>
            </w:pPr>
            <w:r w:rsidRPr="00946347">
              <w:rPr>
                <w:rFonts w:eastAsia="Times New Roman" w:cstheme="minorHAnsi"/>
                <w:b/>
                <w:sz w:val="24"/>
                <w:szCs w:val="24"/>
              </w:rPr>
              <w:t>Proposed Effective Date</w:t>
            </w:r>
          </w:p>
        </w:tc>
        <w:tc>
          <w:tcPr>
            <w:tcW w:w="2418"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1 November 2025</w:t>
            </w:r>
          </w:p>
        </w:tc>
      </w:tr>
      <w:tr w:rsidR="00A04CFA" w:rsidRPr="00946347" w:rsidTr="00584FE4">
        <w:trPr>
          <w:trHeight w:val="536"/>
        </w:trPr>
        <w:tc>
          <w:tcPr>
            <w:tcW w:w="2468" w:type="dxa"/>
            <w:vAlign w:val="center"/>
          </w:tcPr>
          <w:p w:rsidR="00A04CFA" w:rsidRPr="00946347" w:rsidRDefault="00A04CFA" w:rsidP="00A04CFA">
            <w:pPr>
              <w:rPr>
                <w:rFonts w:eastAsia="Times New Roman" w:cstheme="minorHAnsi"/>
                <w:b/>
                <w:sz w:val="24"/>
                <w:szCs w:val="24"/>
              </w:rPr>
            </w:pPr>
            <w:r w:rsidRPr="00946347">
              <w:rPr>
                <w:rFonts w:eastAsia="Times New Roman" w:cstheme="minorHAnsi"/>
                <w:b/>
                <w:sz w:val="24"/>
                <w:szCs w:val="24"/>
              </w:rPr>
              <w:t>New Grade/Level</w:t>
            </w:r>
          </w:p>
        </w:tc>
        <w:tc>
          <w:tcPr>
            <w:tcW w:w="2543"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Level 6</w:t>
            </w:r>
          </w:p>
        </w:tc>
        <w:tc>
          <w:tcPr>
            <w:tcW w:w="2547" w:type="dxa"/>
            <w:vAlign w:val="center"/>
          </w:tcPr>
          <w:p w:rsidR="00A04CFA" w:rsidRPr="00946347" w:rsidRDefault="00A04CFA" w:rsidP="00A04CFA">
            <w:pPr>
              <w:rPr>
                <w:rFonts w:eastAsia="Times New Roman" w:cstheme="minorHAnsi"/>
                <w:b/>
                <w:sz w:val="24"/>
                <w:szCs w:val="24"/>
              </w:rPr>
            </w:pPr>
            <w:r w:rsidRPr="00946347">
              <w:rPr>
                <w:rFonts w:eastAsia="Times New Roman" w:cstheme="minorHAnsi"/>
                <w:b/>
                <w:sz w:val="24"/>
                <w:szCs w:val="24"/>
              </w:rPr>
              <w:t>Proposed Salary Adjustment</w:t>
            </w:r>
          </w:p>
        </w:tc>
        <w:tc>
          <w:tcPr>
            <w:tcW w:w="2418"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From $5,000 to $6,200 per month</w:t>
            </w:r>
          </w:p>
        </w:tc>
      </w:tr>
      <w:tr w:rsidR="00A04CFA" w:rsidRPr="00946347" w:rsidTr="00F419E1">
        <w:trPr>
          <w:trHeight w:val="536"/>
        </w:trPr>
        <w:tc>
          <w:tcPr>
            <w:tcW w:w="2468" w:type="dxa"/>
            <w:vAlign w:val="center"/>
          </w:tcPr>
          <w:p w:rsidR="00A04CFA" w:rsidRPr="00946347" w:rsidRDefault="00A04CFA" w:rsidP="00A04CFA">
            <w:pPr>
              <w:rPr>
                <w:rFonts w:eastAsia="Times New Roman" w:cstheme="minorHAnsi"/>
                <w:b/>
                <w:sz w:val="24"/>
                <w:szCs w:val="24"/>
              </w:rPr>
            </w:pPr>
            <w:r w:rsidRPr="00946347">
              <w:rPr>
                <w:rFonts w:eastAsia="Times New Roman" w:cstheme="minorHAnsi"/>
                <w:b/>
                <w:sz w:val="24"/>
                <w:szCs w:val="24"/>
              </w:rPr>
              <w:t>Type of Promotion</w:t>
            </w:r>
          </w:p>
        </w:tc>
        <w:tc>
          <w:tcPr>
            <w:tcW w:w="7508" w:type="dxa"/>
            <w:gridSpan w:val="3"/>
            <w:vAlign w:val="center"/>
          </w:tcPr>
          <w:p w:rsidR="00A04CFA" w:rsidRPr="00946347" w:rsidRDefault="00A04CFA" w:rsidP="00A04CFA">
            <w:pPr>
              <w:rPr>
                <w:rFonts w:eastAsia="Times New Roman" w:cstheme="minorHAnsi"/>
                <w:sz w:val="24"/>
                <w:szCs w:val="24"/>
              </w:rPr>
            </w:pPr>
            <w:r w:rsidRPr="00946347">
              <w:rPr>
                <w:rFonts w:ascii="Segoe UI Symbol" w:eastAsia="Times New Roman" w:hAnsi="Segoe UI Symbol" w:cs="Segoe UI Symbol"/>
                <w:sz w:val="24"/>
                <w:szCs w:val="24"/>
              </w:rPr>
              <w:t>☐</w:t>
            </w:r>
            <w:r w:rsidRPr="00946347">
              <w:rPr>
                <w:rFonts w:eastAsia="Times New Roman" w:cstheme="minorHAnsi"/>
                <w:sz w:val="24"/>
                <w:szCs w:val="24"/>
              </w:rPr>
              <w:t xml:space="preserve"> Merit-Based </w:t>
            </w:r>
            <w:r w:rsidRPr="00946347">
              <w:rPr>
                <w:rFonts w:ascii="Segoe UI Symbol" w:eastAsia="Times New Roman" w:hAnsi="Segoe UI Symbol" w:cs="Segoe UI Symbol"/>
                <w:sz w:val="24"/>
                <w:szCs w:val="24"/>
              </w:rPr>
              <w:t>☐</w:t>
            </w:r>
            <w:r w:rsidRPr="00946347">
              <w:rPr>
                <w:rFonts w:eastAsia="Times New Roman" w:cstheme="minorHAnsi"/>
                <w:sz w:val="24"/>
                <w:szCs w:val="24"/>
              </w:rPr>
              <w:t xml:space="preserve"> Position Vacancy </w:t>
            </w:r>
            <w:r w:rsidRPr="00946347">
              <w:rPr>
                <w:rFonts w:ascii="Segoe UI Symbol" w:eastAsia="Times New Roman" w:hAnsi="Segoe UI Symbol" w:cs="Segoe UI Symbol"/>
                <w:sz w:val="24"/>
                <w:szCs w:val="24"/>
              </w:rPr>
              <w:t>☐</w:t>
            </w:r>
            <w:r w:rsidRPr="00946347">
              <w:rPr>
                <w:rFonts w:eastAsia="Times New Roman" w:cstheme="minorHAnsi"/>
                <w:sz w:val="24"/>
                <w:szCs w:val="24"/>
              </w:rPr>
              <w:t xml:space="preserve"> Organizational Restructure </w:t>
            </w:r>
            <w:r w:rsidRPr="00946347">
              <w:rPr>
                <w:rFonts w:ascii="Segoe UI Symbol" w:eastAsia="Times New Roman" w:hAnsi="Segoe UI Symbol" w:cs="Segoe UI Symbol"/>
                <w:sz w:val="24"/>
                <w:szCs w:val="24"/>
              </w:rPr>
              <w:t>☐</w:t>
            </w:r>
            <w:r w:rsidRPr="00946347">
              <w:rPr>
                <w:rFonts w:eastAsia="Times New Roman" w:cstheme="minorHAnsi"/>
                <w:sz w:val="24"/>
                <w:szCs w:val="24"/>
              </w:rPr>
              <w:t xml:space="preserve"> Other: ___________</w:t>
            </w:r>
          </w:p>
        </w:tc>
      </w:tr>
    </w:tbl>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pict>
          <v:rect id="_x0000_i1027" style="width:0;height:1.5pt" o:hralign="center" o:hrstd="t" o:hr="t" fillcolor="#a0a0a0" stroked="f"/>
        </w:pict>
      </w:r>
    </w:p>
    <w:p w:rsidR="00946347" w:rsidRPr="00946347" w:rsidRDefault="00946347" w:rsidP="00946347">
      <w:pPr>
        <w:spacing w:before="100" w:beforeAutospacing="1" w:after="100" w:afterAutospacing="1" w:line="240" w:lineRule="auto"/>
        <w:outlineLvl w:val="3"/>
        <w:rPr>
          <w:rFonts w:eastAsia="Times New Roman" w:cstheme="minorHAnsi"/>
          <w:b/>
          <w:bCs/>
          <w:sz w:val="24"/>
          <w:szCs w:val="24"/>
        </w:rPr>
      </w:pPr>
      <w:r w:rsidRPr="00946347">
        <w:rPr>
          <w:rFonts w:eastAsia="Times New Roman" w:cstheme="minorHAnsi"/>
          <w:b/>
          <w:bCs/>
          <w:sz w:val="24"/>
          <w:szCs w:val="24"/>
        </w:rPr>
        <w:t>Section 3: Performance Evaluation</w:t>
      </w:r>
    </w:p>
    <w:tbl>
      <w:tblPr>
        <w:tblW w:w="9940" w:type="dxa"/>
        <w:tblCellSpacing w:w="15"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36"/>
        <w:gridCol w:w="1377"/>
        <w:gridCol w:w="6127"/>
      </w:tblGrid>
      <w:tr w:rsidR="00946347" w:rsidRPr="00946347" w:rsidTr="00A04CFA">
        <w:trPr>
          <w:trHeight w:val="382"/>
          <w:tblHeader/>
          <w:tblCellSpacing w:w="15" w:type="dxa"/>
        </w:trPr>
        <w:tc>
          <w:tcPr>
            <w:tcW w:w="0" w:type="auto"/>
            <w:vAlign w:val="center"/>
            <w:hideMark/>
          </w:tcPr>
          <w:p w:rsidR="00946347" w:rsidRPr="00946347" w:rsidRDefault="00946347" w:rsidP="00946347">
            <w:pPr>
              <w:spacing w:after="0" w:line="240" w:lineRule="auto"/>
              <w:jc w:val="center"/>
              <w:rPr>
                <w:rFonts w:eastAsia="Times New Roman" w:cstheme="minorHAnsi"/>
                <w:b/>
                <w:bCs/>
                <w:sz w:val="24"/>
                <w:szCs w:val="24"/>
              </w:rPr>
            </w:pPr>
            <w:r w:rsidRPr="00946347">
              <w:rPr>
                <w:rFonts w:eastAsia="Times New Roman" w:cstheme="minorHAnsi"/>
                <w:b/>
                <w:bCs/>
                <w:sz w:val="24"/>
                <w:szCs w:val="24"/>
              </w:rPr>
              <w:t>Criteria</w:t>
            </w:r>
          </w:p>
        </w:tc>
        <w:tc>
          <w:tcPr>
            <w:tcW w:w="0" w:type="auto"/>
            <w:vAlign w:val="center"/>
            <w:hideMark/>
          </w:tcPr>
          <w:p w:rsidR="00946347" w:rsidRPr="00946347" w:rsidRDefault="00946347" w:rsidP="00946347">
            <w:pPr>
              <w:spacing w:after="0" w:line="240" w:lineRule="auto"/>
              <w:jc w:val="center"/>
              <w:rPr>
                <w:rFonts w:eastAsia="Times New Roman" w:cstheme="minorHAnsi"/>
                <w:b/>
                <w:bCs/>
                <w:sz w:val="24"/>
                <w:szCs w:val="24"/>
              </w:rPr>
            </w:pPr>
            <w:r w:rsidRPr="00946347">
              <w:rPr>
                <w:rFonts w:eastAsia="Times New Roman" w:cstheme="minorHAnsi"/>
                <w:b/>
                <w:bCs/>
                <w:sz w:val="24"/>
                <w:szCs w:val="24"/>
              </w:rPr>
              <w:t>Rating (1–5)</w:t>
            </w:r>
          </w:p>
        </w:tc>
        <w:tc>
          <w:tcPr>
            <w:tcW w:w="0" w:type="auto"/>
            <w:vAlign w:val="center"/>
            <w:hideMark/>
          </w:tcPr>
          <w:p w:rsidR="00946347" w:rsidRPr="00946347" w:rsidRDefault="00946347" w:rsidP="00946347">
            <w:pPr>
              <w:spacing w:after="0" w:line="240" w:lineRule="auto"/>
              <w:jc w:val="center"/>
              <w:rPr>
                <w:rFonts w:eastAsia="Times New Roman" w:cstheme="minorHAnsi"/>
                <w:b/>
                <w:bCs/>
                <w:sz w:val="24"/>
                <w:szCs w:val="24"/>
              </w:rPr>
            </w:pPr>
            <w:r w:rsidRPr="00946347">
              <w:rPr>
                <w:rFonts w:eastAsia="Times New Roman" w:cstheme="minorHAnsi"/>
                <w:b/>
                <w:bCs/>
                <w:sz w:val="24"/>
                <w:szCs w:val="24"/>
              </w:rPr>
              <w:t>Comments</w:t>
            </w:r>
          </w:p>
        </w:tc>
      </w:tr>
      <w:tr w:rsidR="00946347" w:rsidRPr="00946347" w:rsidTr="00A04CFA">
        <w:trPr>
          <w:trHeight w:val="382"/>
          <w:tblCellSpacing w:w="15" w:type="dxa"/>
        </w:trPr>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Job Knowledge</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5</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Excellent understanding of marketing strategies and tools</w:t>
            </w:r>
          </w:p>
        </w:tc>
      </w:tr>
      <w:tr w:rsidR="00946347" w:rsidRPr="00946347" w:rsidTr="00A04CFA">
        <w:trPr>
          <w:trHeight w:val="382"/>
          <w:tblCellSpacing w:w="15" w:type="dxa"/>
        </w:trPr>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Quality of Work</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5</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Delivers high-quality campaigns consistently</w:t>
            </w:r>
          </w:p>
        </w:tc>
      </w:tr>
      <w:tr w:rsidR="00946347" w:rsidRPr="00946347" w:rsidTr="00A04CFA">
        <w:trPr>
          <w:trHeight w:val="382"/>
          <w:tblCellSpacing w:w="15" w:type="dxa"/>
        </w:trPr>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Leadership Skills</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4</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Demonstrates growing leadership in team coordination</w:t>
            </w:r>
          </w:p>
        </w:tc>
      </w:tr>
      <w:tr w:rsidR="00946347" w:rsidRPr="00946347" w:rsidTr="00A04CFA">
        <w:trPr>
          <w:trHeight w:val="382"/>
          <w:tblCellSpacing w:w="15" w:type="dxa"/>
        </w:trPr>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Initiative &amp; Innovation</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5</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Proposes creative ideas that improve engagement</w:t>
            </w:r>
          </w:p>
        </w:tc>
      </w:tr>
      <w:tr w:rsidR="00946347" w:rsidRPr="00946347" w:rsidTr="00A04CFA">
        <w:trPr>
          <w:trHeight w:val="382"/>
          <w:tblCellSpacing w:w="15" w:type="dxa"/>
        </w:trPr>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Communication</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4</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Communicates effectively across departments</w:t>
            </w:r>
          </w:p>
        </w:tc>
      </w:tr>
      <w:tr w:rsidR="00946347" w:rsidRPr="00946347" w:rsidTr="00A04CFA">
        <w:trPr>
          <w:trHeight w:val="382"/>
          <w:tblCellSpacing w:w="15" w:type="dxa"/>
        </w:trPr>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Dependability</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5</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Always meets deadlines with reliability</w:t>
            </w:r>
          </w:p>
        </w:tc>
      </w:tr>
    </w:tbl>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pict>
          <v:rect id="_x0000_i1028" style="width:0;height:1.5pt" o:hralign="center" o:hrstd="t" o:hr="t" fillcolor="#a0a0a0" stroked="f"/>
        </w:pict>
      </w:r>
    </w:p>
    <w:p w:rsidR="00946347" w:rsidRPr="00946347" w:rsidRDefault="00946347" w:rsidP="00946347">
      <w:pPr>
        <w:spacing w:before="100" w:beforeAutospacing="1" w:after="100" w:afterAutospacing="1" w:line="240" w:lineRule="auto"/>
        <w:outlineLvl w:val="3"/>
        <w:rPr>
          <w:rFonts w:eastAsia="Times New Roman" w:cstheme="minorHAnsi"/>
          <w:b/>
          <w:bCs/>
          <w:sz w:val="24"/>
          <w:szCs w:val="24"/>
        </w:rPr>
      </w:pPr>
      <w:r w:rsidRPr="00946347">
        <w:rPr>
          <w:rFonts w:eastAsia="Times New Roman" w:cstheme="minorHAnsi"/>
          <w:b/>
          <w:bCs/>
          <w:sz w:val="24"/>
          <w:szCs w:val="24"/>
        </w:rPr>
        <w:t>Section 4: Justification for Promotion</w:t>
      </w:r>
    </w:p>
    <w:p w:rsidR="00946347" w:rsidRPr="00946347" w:rsidRDefault="00946347" w:rsidP="00946347">
      <w:pPr>
        <w:spacing w:before="100" w:beforeAutospacing="1" w:after="100" w:afterAutospacing="1" w:line="240" w:lineRule="auto"/>
        <w:rPr>
          <w:rFonts w:eastAsia="Times New Roman" w:cstheme="minorHAnsi"/>
          <w:sz w:val="24"/>
          <w:szCs w:val="24"/>
        </w:rPr>
      </w:pPr>
      <w:r w:rsidRPr="00946347">
        <w:rPr>
          <w:rFonts w:eastAsia="Times New Roman" w:cstheme="minorHAnsi"/>
          <w:b/>
          <w:bCs/>
          <w:sz w:val="24"/>
          <w:szCs w:val="24"/>
        </w:rPr>
        <w:t>(Provide detailed explanation for recommending the promotion)</w:t>
      </w:r>
      <w:r w:rsidRPr="00946347">
        <w:rPr>
          <w:rFonts w:eastAsia="Times New Roman" w:cstheme="minorHAnsi"/>
          <w:sz w:val="24"/>
          <w:szCs w:val="24"/>
        </w:rPr>
        <w:br/>
      </w:r>
      <w:r w:rsidRPr="00946347">
        <w:rPr>
          <w:rFonts w:eastAsia="Times New Roman" w:cstheme="minorHAnsi"/>
          <w:i/>
          <w:iCs/>
          <w:sz w:val="24"/>
          <w:szCs w:val="24"/>
        </w:rPr>
        <w:t>Sarah has consistently exceeded performance goals for the last two years, leading multiple successful marketing campaigns. She has shown strong leadership qualities, mentoring junior staff, and demonstrating readiness for managerial responsibilities.</w:t>
      </w:r>
    </w:p>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pict>
          <v:rect id="_x0000_i1029" style="width:0;height:1.5pt" o:hralign="center" o:hrstd="t" o:hr="t" fillcolor="#a0a0a0" stroked="f"/>
        </w:pict>
      </w:r>
    </w:p>
    <w:p w:rsidR="00946347" w:rsidRPr="00946347" w:rsidRDefault="00946347" w:rsidP="00946347">
      <w:pPr>
        <w:spacing w:before="100" w:beforeAutospacing="1" w:after="100" w:afterAutospacing="1" w:line="240" w:lineRule="auto"/>
        <w:outlineLvl w:val="3"/>
        <w:rPr>
          <w:rFonts w:eastAsia="Times New Roman" w:cstheme="minorHAnsi"/>
          <w:b/>
          <w:bCs/>
          <w:sz w:val="24"/>
          <w:szCs w:val="24"/>
        </w:rPr>
      </w:pPr>
      <w:r w:rsidRPr="00946347">
        <w:rPr>
          <w:rFonts w:eastAsia="Times New Roman" w:cstheme="minorHAnsi"/>
          <w:b/>
          <w:bCs/>
          <w:sz w:val="24"/>
          <w:szCs w:val="24"/>
        </w:rPr>
        <w:t>Section 5: Approvals</w:t>
      </w:r>
    </w:p>
    <w:tbl>
      <w:tblPr>
        <w:tblW w:w="922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859"/>
        <w:gridCol w:w="2644"/>
        <w:gridCol w:w="1769"/>
        <w:gridCol w:w="955"/>
      </w:tblGrid>
      <w:tr w:rsidR="00946347" w:rsidRPr="00946347" w:rsidTr="00A04CFA">
        <w:trPr>
          <w:trHeight w:val="434"/>
          <w:tblHeader/>
          <w:tblCellSpacing w:w="15" w:type="dxa"/>
        </w:trPr>
        <w:tc>
          <w:tcPr>
            <w:tcW w:w="0" w:type="auto"/>
            <w:vAlign w:val="center"/>
            <w:hideMark/>
          </w:tcPr>
          <w:p w:rsidR="00946347" w:rsidRPr="00946347" w:rsidRDefault="00946347" w:rsidP="00946347">
            <w:pPr>
              <w:spacing w:after="0" w:line="240" w:lineRule="auto"/>
              <w:jc w:val="center"/>
              <w:rPr>
                <w:rFonts w:eastAsia="Times New Roman" w:cstheme="minorHAnsi"/>
                <w:b/>
                <w:bCs/>
                <w:sz w:val="24"/>
                <w:szCs w:val="24"/>
              </w:rPr>
            </w:pPr>
            <w:r w:rsidRPr="00946347">
              <w:rPr>
                <w:rFonts w:eastAsia="Times New Roman" w:cstheme="minorHAnsi"/>
                <w:b/>
                <w:bCs/>
                <w:sz w:val="24"/>
                <w:szCs w:val="24"/>
              </w:rPr>
              <w:t>Role</w:t>
            </w:r>
          </w:p>
        </w:tc>
        <w:tc>
          <w:tcPr>
            <w:tcW w:w="0" w:type="auto"/>
            <w:vAlign w:val="center"/>
            <w:hideMark/>
          </w:tcPr>
          <w:p w:rsidR="00946347" w:rsidRPr="00946347" w:rsidRDefault="00946347" w:rsidP="00946347">
            <w:pPr>
              <w:spacing w:after="0" w:line="240" w:lineRule="auto"/>
              <w:jc w:val="center"/>
              <w:rPr>
                <w:rFonts w:eastAsia="Times New Roman" w:cstheme="minorHAnsi"/>
                <w:b/>
                <w:bCs/>
                <w:sz w:val="24"/>
                <w:szCs w:val="24"/>
              </w:rPr>
            </w:pPr>
            <w:r w:rsidRPr="00946347">
              <w:rPr>
                <w:rFonts w:eastAsia="Times New Roman" w:cstheme="minorHAnsi"/>
                <w:b/>
                <w:bCs/>
                <w:sz w:val="24"/>
                <w:szCs w:val="24"/>
              </w:rPr>
              <w:t>Name</w:t>
            </w:r>
          </w:p>
        </w:tc>
        <w:tc>
          <w:tcPr>
            <w:tcW w:w="0" w:type="auto"/>
            <w:vAlign w:val="center"/>
            <w:hideMark/>
          </w:tcPr>
          <w:p w:rsidR="00946347" w:rsidRPr="00946347" w:rsidRDefault="00946347" w:rsidP="00946347">
            <w:pPr>
              <w:spacing w:after="0" w:line="240" w:lineRule="auto"/>
              <w:jc w:val="center"/>
              <w:rPr>
                <w:rFonts w:eastAsia="Times New Roman" w:cstheme="minorHAnsi"/>
                <w:b/>
                <w:bCs/>
                <w:sz w:val="24"/>
                <w:szCs w:val="24"/>
              </w:rPr>
            </w:pPr>
            <w:r w:rsidRPr="00946347">
              <w:rPr>
                <w:rFonts w:eastAsia="Times New Roman" w:cstheme="minorHAnsi"/>
                <w:b/>
                <w:bCs/>
                <w:sz w:val="24"/>
                <w:szCs w:val="24"/>
              </w:rPr>
              <w:t>Signature</w:t>
            </w:r>
          </w:p>
        </w:tc>
        <w:tc>
          <w:tcPr>
            <w:tcW w:w="0" w:type="auto"/>
            <w:vAlign w:val="center"/>
            <w:hideMark/>
          </w:tcPr>
          <w:p w:rsidR="00946347" w:rsidRPr="00946347" w:rsidRDefault="00946347" w:rsidP="00946347">
            <w:pPr>
              <w:spacing w:after="0" w:line="240" w:lineRule="auto"/>
              <w:jc w:val="center"/>
              <w:rPr>
                <w:rFonts w:eastAsia="Times New Roman" w:cstheme="minorHAnsi"/>
                <w:b/>
                <w:bCs/>
                <w:sz w:val="24"/>
                <w:szCs w:val="24"/>
              </w:rPr>
            </w:pPr>
            <w:r w:rsidRPr="00946347">
              <w:rPr>
                <w:rFonts w:eastAsia="Times New Roman" w:cstheme="minorHAnsi"/>
                <w:b/>
                <w:bCs/>
                <w:sz w:val="24"/>
                <w:szCs w:val="24"/>
              </w:rPr>
              <w:t>Date</w:t>
            </w:r>
          </w:p>
        </w:tc>
      </w:tr>
      <w:tr w:rsidR="00946347" w:rsidRPr="00946347" w:rsidTr="00A04CFA">
        <w:trPr>
          <w:trHeight w:val="434"/>
          <w:tblCellSpacing w:w="15" w:type="dxa"/>
        </w:trPr>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Immediate Supervisor</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John Reynolds</w:t>
            </w:r>
          </w:p>
        </w:tc>
        <w:tc>
          <w:tcPr>
            <w:tcW w:w="0" w:type="auto"/>
            <w:vAlign w:val="center"/>
          </w:tcPr>
          <w:p w:rsidR="00946347" w:rsidRPr="00946347" w:rsidRDefault="00946347" w:rsidP="00946347">
            <w:pPr>
              <w:spacing w:after="0" w:line="240" w:lineRule="auto"/>
              <w:rPr>
                <w:rFonts w:eastAsia="Times New Roman" w:cstheme="minorHAnsi"/>
                <w:sz w:val="24"/>
                <w:szCs w:val="24"/>
              </w:rPr>
            </w:pPr>
          </w:p>
        </w:tc>
        <w:tc>
          <w:tcPr>
            <w:tcW w:w="0" w:type="auto"/>
            <w:vAlign w:val="center"/>
          </w:tcPr>
          <w:p w:rsidR="00946347" w:rsidRPr="00946347" w:rsidRDefault="00946347" w:rsidP="00946347">
            <w:pPr>
              <w:spacing w:after="0" w:line="240" w:lineRule="auto"/>
              <w:rPr>
                <w:rFonts w:eastAsia="Times New Roman" w:cstheme="minorHAnsi"/>
                <w:sz w:val="24"/>
                <w:szCs w:val="24"/>
              </w:rPr>
            </w:pPr>
          </w:p>
        </w:tc>
      </w:tr>
      <w:tr w:rsidR="00946347" w:rsidRPr="00946347" w:rsidTr="00A04CFA">
        <w:trPr>
          <w:trHeight w:val="434"/>
          <w:tblCellSpacing w:w="15" w:type="dxa"/>
        </w:trPr>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Department Head</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Emily Carter</w:t>
            </w:r>
          </w:p>
        </w:tc>
        <w:tc>
          <w:tcPr>
            <w:tcW w:w="0" w:type="auto"/>
            <w:vAlign w:val="center"/>
          </w:tcPr>
          <w:p w:rsidR="00946347" w:rsidRPr="00946347" w:rsidRDefault="00946347" w:rsidP="00946347">
            <w:pPr>
              <w:spacing w:after="0" w:line="240" w:lineRule="auto"/>
              <w:rPr>
                <w:rFonts w:eastAsia="Times New Roman" w:cstheme="minorHAnsi"/>
                <w:sz w:val="24"/>
                <w:szCs w:val="24"/>
              </w:rPr>
            </w:pPr>
          </w:p>
        </w:tc>
        <w:tc>
          <w:tcPr>
            <w:tcW w:w="0" w:type="auto"/>
            <w:vAlign w:val="center"/>
          </w:tcPr>
          <w:p w:rsidR="00946347" w:rsidRPr="00946347" w:rsidRDefault="00946347" w:rsidP="00946347">
            <w:pPr>
              <w:spacing w:after="0" w:line="240" w:lineRule="auto"/>
              <w:rPr>
                <w:rFonts w:eastAsia="Times New Roman" w:cstheme="minorHAnsi"/>
                <w:sz w:val="24"/>
                <w:szCs w:val="24"/>
              </w:rPr>
            </w:pPr>
          </w:p>
        </w:tc>
      </w:tr>
      <w:tr w:rsidR="00946347" w:rsidRPr="00946347" w:rsidTr="00A04CFA">
        <w:trPr>
          <w:trHeight w:val="434"/>
          <w:tblCellSpacing w:w="15" w:type="dxa"/>
        </w:trPr>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HR Manager</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David Lewis</w:t>
            </w:r>
          </w:p>
        </w:tc>
        <w:tc>
          <w:tcPr>
            <w:tcW w:w="0" w:type="auto"/>
            <w:vAlign w:val="center"/>
          </w:tcPr>
          <w:p w:rsidR="00946347" w:rsidRPr="00946347" w:rsidRDefault="00946347" w:rsidP="00946347">
            <w:pPr>
              <w:spacing w:after="0" w:line="240" w:lineRule="auto"/>
              <w:rPr>
                <w:rFonts w:eastAsia="Times New Roman" w:cstheme="minorHAnsi"/>
                <w:sz w:val="24"/>
                <w:szCs w:val="24"/>
              </w:rPr>
            </w:pPr>
          </w:p>
        </w:tc>
        <w:tc>
          <w:tcPr>
            <w:tcW w:w="0" w:type="auto"/>
            <w:vAlign w:val="center"/>
          </w:tcPr>
          <w:p w:rsidR="00946347" w:rsidRPr="00946347" w:rsidRDefault="00946347" w:rsidP="00946347">
            <w:pPr>
              <w:spacing w:after="0" w:line="240" w:lineRule="auto"/>
              <w:rPr>
                <w:rFonts w:eastAsia="Times New Roman" w:cstheme="minorHAnsi"/>
                <w:sz w:val="24"/>
                <w:szCs w:val="24"/>
              </w:rPr>
            </w:pPr>
          </w:p>
        </w:tc>
      </w:tr>
      <w:tr w:rsidR="00946347" w:rsidRPr="00946347" w:rsidTr="00A04CFA">
        <w:trPr>
          <w:trHeight w:val="434"/>
          <w:tblCellSpacing w:w="15" w:type="dxa"/>
        </w:trPr>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CEO/Director</w:t>
            </w:r>
          </w:p>
        </w:tc>
        <w:tc>
          <w:tcPr>
            <w:tcW w:w="0" w:type="auto"/>
            <w:vAlign w:val="center"/>
            <w:hideMark/>
          </w:tcPr>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t>Michael Torres</w:t>
            </w:r>
          </w:p>
        </w:tc>
        <w:tc>
          <w:tcPr>
            <w:tcW w:w="0" w:type="auto"/>
            <w:vAlign w:val="center"/>
          </w:tcPr>
          <w:p w:rsidR="00946347" w:rsidRPr="00946347" w:rsidRDefault="00946347" w:rsidP="00946347">
            <w:pPr>
              <w:spacing w:after="0" w:line="240" w:lineRule="auto"/>
              <w:rPr>
                <w:rFonts w:eastAsia="Times New Roman" w:cstheme="minorHAnsi"/>
                <w:sz w:val="24"/>
                <w:szCs w:val="24"/>
              </w:rPr>
            </w:pPr>
          </w:p>
        </w:tc>
        <w:tc>
          <w:tcPr>
            <w:tcW w:w="0" w:type="auto"/>
            <w:vAlign w:val="center"/>
          </w:tcPr>
          <w:p w:rsidR="00946347" w:rsidRPr="00946347" w:rsidRDefault="00946347" w:rsidP="00946347">
            <w:pPr>
              <w:spacing w:after="0" w:line="240" w:lineRule="auto"/>
              <w:rPr>
                <w:rFonts w:eastAsia="Times New Roman" w:cstheme="minorHAnsi"/>
                <w:sz w:val="24"/>
                <w:szCs w:val="24"/>
              </w:rPr>
            </w:pPr>
          </w:p>
        </w:tc>
      </w:tr>
    </w:tbl>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pict>
          <v:rect id="_x0000_i1030" style="width:0;height:1.5pt" o:hralign="center" o:hrstd="t" o:hr="t" fillcolor="#a0a0a0" stroked="f"/>
        </w:pict>
      </w:r>
    </w:p>
    <w:p w:rsidR="00946347" w:rsidRDefault="00946347" w:rsidP="00946347">
      <w:pPr>
        <w:spacing w:before="100" w:beforeAutospacing="1" w:after="100" w:afterAutospacing="1" w:line="240" w:lineRule="auto"/>
        <w:outlineLvl w:val="3"/>
        <w:rPr>
          <w:rFonts w:eastAsia="Times New Roman" w:cstheme="minorHAnsi"/>
          <w:b/>
          <w:bCs/>
          <w:sz w:val="24"/>
          <w:szCs w:val="24"/>
        </w:rPr>
      </w:pPr>
      <w:r w:rsidRPr="00946347">
        <w:rPr>
          <w:rFonts w:eastAsia="Times New Roman" w:cstheme="minorHAnsi"/>
          <w:b/>
          <w:bCs/>
          <w:sz w:val="24"/>
          <w:szCs w:val="24"/>
        </w:rPr>
        <w:t>Section 6: HR Use Only</w:t>
      </w:r>
    </w:p>
    <w:tbl>
      <w:tblPr>
        <w:tblStyle w:val="TableGrid"/>
        <w:tblW w:w="9976" w:type="dxa"/>
        <w:tblInd w:w="-365" w:type="dxa"/>
        <w:tblLook w:val="04A0" w:firstRow="1" w:lastRow="0" w:firstColumn="1" w:lastColumn="0" w:noHBand="0" w:noVBand="1"/>
      </w:tblPr>
      <w:tblGrid>
        <w:gridCol w:w="2468"/>
        <w:gridCol w:w="2543"/>
        <w:gridCol w:w="2547"/>
        <w:gridCol w:w="2418"/>
      </w:tblGrid>
      <w:tr w:rsidR="00A04CFA" w:rsidRPr="00946347" w:rsidTr="00584FE4">
        <w:trPr>
          <w:trHeight w:val="536"/>
        </w:trPr>
        <w:tc>
          <w:tcPr>
            <w:tcW w:w="2468"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Promotion Approved</w:t>
            </w:r>
          </w:p>
        </w:tc>
        <w:tc>
          <w:tcPr>
            <w:tcW w:w="2543" w:type="dxa"/>
            <w:vAlign w:val="center"/>
          </w:tcPr>
          <w:p w:rsidR="00A04CFA" w:rsidRPr="00946347" w:rsidRDefault="00A04CFA" w:rsidP="00A04CFA">
            <w:pPr>
              <w:rPr>
                <w:rFonts w:eastAsia="Times New Roman" w:cstheme="minorHAnsi"/>
                <w:sz w:val="24"/>
                <w:szCs w:val="24"/>
              </w:rPr>
            </w:pPr>
            <w:r w:rsidRPr="00946347">
              <w:rPr>
                <w:rFonts w:ascii="Segoe UI Symbol" w:eastAsia="Times New Roman" w:hAnsi="Segoe UI Symbol" w:cs="Segoe UI Symbol"/>
                <w:sz w:val="24"/>
                <w:szCs w:val="24"/>
              </w:rPr>
              <w:t>☐</w:t>
            </w:r>
            <w:r w:rsidRPr="00946347">
              <w:rPr>
                <w:rFonts w:eastAsia="Times New Roman" w:cstheme="minorHAnsi"/>
                <w:sz w:val="24"/>
                <w:szCs w:val="24"/>
              </w:rPr>
              <w:t xml:space="preserve"> Yes </w:t>
            </w:r>
            <w:r w:rsidRPr="00946347">
              <w:rPr>
                <w:rFonts w:ascii="Segoe UI Symbol" w:eastAsia="Times New Roman" w:hAnsi="Segoe UI Symbol" w:cs="Segoe UI Symbol"/>
                <w:sz w:val="24"/>
                <w:szCs w:val="24"/>
              </w:rPr>
              <w:t>☐</w:t>
            </w:r>
            <w:r w:rsidRPr="00946347">
              <w:rPr>
                <w:rFonts w:eastAsia="Times New Roman" w:cstheme="minorHAnsi"/>
                <w:sz w:val="24"/>
                <w:szCs w:val="24"/>
              </w:rPr>
              <w:t xml:space="preserve"> No</w:t>
            </w:r>
          </w:p>
        </w:tc>
        <w:tc>
          <w:tcPr>
            <w:tcW w:w="2547"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Effective Date</w:t>
            </w:r>
          </w:p>
        </w:tc>
        <w:tc>
          <w:tcPr>
            <w:tcW w:w="2418" w:type="dxa"/>
            <w:vAlign w:val="center"/>
          </w:tcPr>
          <w:p w:rsidR="00A04CFA" w:rsidRPr="00946347" w:rsidRDefault="00A04CFA" w:rsidP="00A04CFA">
            <w:pPr>
              <w:rPr>
                <w:rFonts w:eastAsia="Times New Roman" w:cstheme="minorHAnsi"/>
                <w:sz w:val="24"/>
                <w:szCs w:val="24"/>
              </w:rPr>
            </w:pPr>
          </w:p>
        </w:tc>
      </w:tr>
      <w:tr w:rsidR="00A04CFA" w:rsidRPr="00946347" w:rsidTr="00584FE4">
        <w:trPr>
          <w:trHeight w:val="536"/>
        </w:trPr>
        <w:tc>
          <w:tcPr>
            <w:tcW w:w="2468"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Updated Salary</w:t>
            </w:r>
          </w:p>
        </w:tc>
        <w:tc>
          <w:tcPr>
            <w:tcW w:w="2543" w:type="dxa"/>
            <w:vAlign w:val="center"/>
          </w:tcPr>
          <w:p w:rsidR="00A04CFA" w:rsidRPr="00946347" w:rsidRDefault="00A04CFA" w:rsidP="00A04CFA">
            <w:pPr>
              <w:rPr>
                <w:rFonts w:eastAsia="Times New Roman" w:cstheme="minorHAnsi"/>
                <w:sz w:val="24"/>
                <w:szCs w:val="24"/>
              </w:rPr>
            </w:pPr>
          </w:p>
        </w:tc>
        <w:tc>
          <w:tcPr>
            <w:tcW w:w="2547"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System Updated By</w:t>
            </w:r>
          </w:p>
        </w:tc>
        <w:tc>
          <w:tcPr>
            <w:tcW w:w="2418" w:type="dxa"/>
            <w:vAlign w:val="center"/>
          </w:tcPr>
          <w:p w:rsidR="00A04CFA" w:rsidRPr="00946347" w:rsidRDefault="00A04CFA" w:rsidP="00A04CFA">
            <w:pPr>
              <w:rPr>
                <w:rFonts w:eastAsia="Times New Roman" w:cstheme="minorHAnsi"/>
                <w:sz w:val="24"/>
                <w:szCs w:val="24"/>
              </w:rPr>
            </w:pPr>
          </w:p>
        </w:tc>
      </w:tr>
      <w:tr w:rsidR="00A04CFA" w:rsidRPr="00946347" w:rsidTr="00584FE4">
        <w:trPr>
          <w:trHeight w:val="536"/>
        </w:trPr>
        <w:tc>
          <w:tcPr>
            <w:tcW w:w="2468" w:type="dxa"/>
            <w:vAlign w:val="center"/>
          </w:tcPr>
          <w:p w:rsidR="00A04CFA" w:rsidRPr="00946347" w:rsidRDefault="00A04CFA" w:rsidP="00A04CFA">
            <w:pPr>
              <w:rPr>
                <w:rFonts w:eastAsia="Times New Roman" w:cstheme="minorHAnsi"/>
                <w:sz w:val="24"/>
                <w:szCs w:val="24"/>
              </w:rPr>
            </w:pPr>
            <w:r w:rsidRPr="00946347">
              <w:rPr>
                <w:rFonts w:eastAsia="Times New Roman" w:cstheme="minorHAnsi"/>
                <w:sz w:val="24"/>
                <w:szCs w:val="24"/>
              </w:rPr>
              <w:t>Date of Update</w:t>
            </w:r>
          </w:p>
        </w:tc>
        <w:tc>
          <w:tcPr>
            <w:tcW w:w="2543" w:type="dxa"/>
            <w:vAlign w:val="center"/>
          </w:tcPr>
          <w:p w:rsidR="00A04CFA" w:rsidRPr="00946347" w:rsidRDefault="00A04CFA" w:rsidP="00A04CFA">
            <w:pPr>
              <w:rPr>
                <w:rFonts w:eastAsia="Times New Roman" w:cstheme="minorHAnsi"/>
                <w:sz w:val="24"/>
                <w:szCs w:val="24"/>
              </w:rPr>
            </w:pPr>
          </w:p>
        </w:tc>
        <w:tc>
          <w:tcPr>
            <w:tcW w:w="2547" w:type="dxa"/>
            <w:vAlign w:val="center"/>
          </w:tcPr>
          <w:p w:rsidR="00A04CFA" w:rsidRPr="00946347" w:rsidRDefault="00A04CFA" w:rsidP="00A04CFA">
            <w:pPr>
              <w:rPr>
                <w:rFonts w:eastAsia="Times New Roman" w:cstheme="minorHAnsi"/>
                <w:sz w:val="24"/>
                <w:szCs w:val="24"/>
              </w:rPr>
            </w:pPr>
          </w:p>
        </w:tc>
        <w:tc>
          <w:tcPr>
            <w:tcW w:w="2418" w:type="dxa"/>
            <w:vAlign w:val="center"/>
          </w:tcPr>
          <w:p w:rsidR="00A04CFA" w:rsidRPr="00946347" w:rsidRDefault="00A04CFA" w:rsidP="00A04CFA">
            <w:pPr>
              <w:rPr>
                <w:rFonts w:eastAsia="Times New Roman" w:cstheme="minorHAnsi"/>
                <w:sz w:val="24"/>
                <w:szCs w:val="24"/>
              </w:rPr>
            </w:pPr>
          </w:p>
        </w:tc>
      </w:tr>
    </w:tbl>
    <w:p w:rsidR="00946347" w:rsidRPr="00946347" w:rsidRDefault="00946347" w:rsidP="00946347">
      <w:pPr>
        <w:spacing w:after="0" w:line="240" w:lineRule="auto"/>
        <w:rPr>
          <w:rFonts w:eastAsia="Times New Roman" w:cstheme="minorHAnsi"/>
          <w:sz w:val="24"/>
          <w:szCs w:val="24"/>
        </w:rPr>
      </w:pPr>
      <w:r w:rsidRPr="00946347">
        <w:rPr>
          <w:rFonts w:eastAsia="Times New Roman" w:cstheme="minorHAnsi"/>
          <w:sz w:val="24"/>
          <w:szCs w:val="24"/>
        </w:rPr>
        <w:pict>
          <v:rect id="_x0000_i1031" style="width:0;height:1.5pt" o:hralign="center" o:hrstd="t" o:hr="t" fillcolor="#a0a0a0" stroked="f"/>
        </w:pict>
      </w:r>
    </w:p>
    <w:p w:rsidR="00BE16CD" w:rsidRPr="00946347" w:rsidRDefault="00BE16CD">
      <w:pPr>
        <w:rPr>
          <w:rFonts w:cstheme="minorHAnsi"/>
          <w:sz w:val="24"/>
          <w:szCs w:val="24"/>
        </w:rPr>
      </w:pPr>
    </w:p>
    <w:sectPr w:rsidR="00BE16CD" w:rsidRPr="00946347" w:rsidSect="00A04CFA">
      <w:pgSz w:w="12240" w:h="15840"/>
      <w:pgMar w:top="81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347"/>
    <w:rsid w:val="00413A57"/>
    <w:rsid w:val="00946347"/>
    <w:rsid w:val="00A04CFA"/>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3C377"/>
  <w15:chartTrackingRefBased/>
  <w15:docId w15:val="{E470A684-5FB9-4548-8D0F-F52E3EF4B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9463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4634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634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46347"/>
    <w:rPr>
      <w:rFonts w:ascii="Times New Roman" w:eastAsia="Times New Roman" w:hAnsi="Times New Roman" w:cs="Times New Roman"/>
      <w:b/>
      <w:bCs/>
      <w:sz w:val="24"/>
      <w:szCs w:val="24"/>
    </w:rPr>
  </w:style>
  <w:style w:type="character" w:styleId="Strong">
    <w:name w:val="Strong"/>
    <w:basedOn w:val="DefaultParagraphFont"/>
    <w:uiPriority w:val="22"/>
    <w:qFormat/>
    <w:rsid w:val="00946347"/>
    <w:rPr>
      <w:b/>
      <w:bCs/>
    </w:rPr>
  </w:style>
  <w:style w:type="paragraph" w:styleId="NormalWeb">
    <w:name w:val="Normal (Web)"/>
    <w:basedOn w:val="Normal"/>
    <w:uiPriority w:val="99"/>
    <w:semiHidden/>
    <w:unhideWhenUsed/>
    <w:rsid w:val="0094634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46347"/>
    <w:rPr>
      <w:i/>
      <w:iCs/>
    </w:rPr>
  </w:style>
  <w:style w:type="table" w:styleId="TableGrid">
    <w:name w:val="Table Grid"/>
    <w:basedOn w:val="TableNormal"/>
    <w:uiPriority w:val="39"/>
    <w:rsid w:val="00A04C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445862">
      <w:bodyDiv w:val="1"/>
      <w:marLeft w:val="0"/>
      <w:marRight w:val="0"/>
      <w:marTop w:val="0"/>
      <w:marBottom w:val="0"/>
      <w:divBdr>
        <w:top w:val="none" w:sz="0" w:space="0" w:color="auto"/>
        <w:left w:val="none" w:sz="0" w:space="0" w:color="auto"/>
        <w:bottom w:val="none" w:sz="0" w:space="0" w:color="auto"/>
        <w:right w:val="none" w:sz="0" w:space="0" w:color="auto"/>
      </w:divBdr>
      <w:divsChild>
        <w:div w:id="203443754">
          <w:marLeft w:val="0"/>
          <w:marRight w:val="0"/>
          <w:marTop w:val="0"/>
          <w:marBottom w:val="0"/>
          <w:divBdr>
            <w:top w:val="none" w:sz="0" w:space="0" w:color="auto"/>
            <w:left w:val="none" w:sz="0" w:space="0" w:color="auto"/>
            <w:bottom w:val="none" w:sz="0" w:space="0" w:color="auto"/>
            <w:right w:val="none" w:sz="0" w:space="0" w:color="auto"/>
          </w:divBdr>
          <w:divsChild>
            <w:div w:id="816529116">
              <w:marLeft w:val="0"/>
              <w:marRight w:val="0"/>
              <w:marTop w:val="0"/>
              <w:marBottom w:val="0"/>
              <w:divBdr>
                <w:top w:val="none" w:sz="0" w:space="0" w:color="auto"/>
                <w:left w:val="none" w:sz="0" w:space="0" w:color="auto"/>
                <w:bottom w:val="none" w:sz="0" w:space="0" w:color="auto"/>
                <w:right w:val="none" w:sz="0" w:space="0" w:color="auto"/>
              </w:divBdr>
            </w:div>
          </w:divsChild>
        </w:div>
        <w:div w:id="760875552">
          <w:marLeft w:val="0"/>
          <w:marRight w:val="0"/>
          <w:marTop w:val="0"/>
          <w:marBottom w:val="0"/>
          <w:divBdr>
            <w:top w:val="none" w:sz="0" w:space="0" w:color="auto"/>
            <w:left w:val="none" w:sz="0" w:space="0" w:color="auto"/>
            <w:bottom w:val="none" w:sz="0" w:space="0" w:color="auto"/>
            <w:right w:val="none" w:sz="0" w:space="0" w:color="auto"/>
          </w:divBdr>
          <w:divsChild>
            <w:div w:id="276375169">
              <w:marLeft w:val="0"/>
              <w:marRight w:val="0"/>
              <w:marTop w:val="0"/>
              <w:marBottom w:val="0"/>
              <w:divBdr>
                <w:top w:val="none" w:sz="0" w:space="0" w:color="auto"/>
                <w:left w:val="none" w:sz="0" w:space="0" w:color="auto"/>
                <w:bottom w:val="none" w:sz="0" w:space="0" w:color="auto"/>
                <w:right w:val="none" w:sz="0" w:space="0" w:color="auto"/>
              </w:divBdr>
            </w:div>
          </w:divsChild>
        </w:div>
        <w:div w:id="730228413">
          <w:marLeft w:val="0"/>
          <w:marRight w:val="0"/>
          <w:marTop w:val="0"/>
          <w:marBottom w:val="0"/>
          <w:divBdr>
            <w:top w:val="none" w:sz="0" w:space="0" w:color="auto"/>
            <w:left w:val="none" w:sz="0" w:space="0" w:color="auto"/>
            <w:bottom w:val="none" w:sz="0" w:space="0" w:color="auto"/>
            <w:right w:val="none" w:sz="0" w:space="0" w:color="auto"/>
          </w:divBdr>
          <w:divsChild>
            <w:div w:id="166748548">
              <w:marLeft w:val="0"/>
              <w:marRight w:val="0"/>
              <w:marTop w:val="0"/>
              <w:marBottom w:val="0"/>
              <w:divBdr>
                <w:top w:val="none" w:sz="0" w:space="0" w:color="auto"/>
                <w:left w:val="none" w:sz="0" w:space="0" w:color="auto"/>
                <w:bottom w:val="none" w:sz="0" w:space="0" w:color="auto"/>
                <w:right w:val="none" w:sz="0" w:space="0" w:color="auto"/>
              </w:divBdr>
            </w:div>
          </w:divsChild>
        </w:div>
        <w:div w:id="1878539268">
          <w:marLeft w:val="0"/>
          <w:marRight w:val="0"/>
          <w:marTop w:val="0"/>
          <w:marBottom w:val="0"/>
          <w:divBdr>
            <w:top w:val="none" w:sz="0" w:space="0" w:color="auto"/>
            <w:left w:val="none" w:sz="0" w:space="0" w:color="auto"/>
            <w:bottom w:val="none" w:sz="0" w:space="0" w:color="auto"/>
            <w:right w:val="none" w:sz="0" w:space="0" w:color="auto"/>
          </w:divBdr>
          <w:divsChild>
            <w:div w:id="1840341902">
              <w:marLeft w:val="0"/>
              <w:marRight w:val="0"/>
              <w:marTop w:val="0"/>
              <w:marBottom w:val="0"/>
              <w:divBdr>
                <w:top w:val="none" w:sz="0" w:space="0" w:color="auto"/>
                <w:left w:val="none" w:sz="0" w:space="0" w:color="auto"/>
                <w:bottom w:val="none" w:sz="0" w:space="0" w:color="auto"/>
                <w:right w:val="none" w:sz="0" w:space="0" w:color="auto"/>
              </w:divBdr>
            </w:div>
          </w:divsChild>
        </w:div>
        <w:div w:id="1685010938">
          <w:marLeft w:val="0"/>
          <w:marRight w:val="0"/>
          <w:marTop w:val="0"/>
          <w:marBottom w:val="0"/>
          <w:divBdr>
            <w:top w:val="none" w:sz="0" w:space="0" w:color="auto"/>
            <w:left w:val="none" w:sz="0" w:space="0" w:color="auto"/>
            <w:bottom w:val="none" w:sz="0" w:space="0" w:color="auto"/>
            <w:right w:val="none" w:sz="0" w:space="0" w:color="auto"/>
          </w:divBdr>
          <w:divsChild>
            <w:div w:id="89293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260</Words>
  <Characters>1487</Characters>
  <Application>Microsoft Office Word</Application>
  <DocSecurity>0</DocSecurity>
  <Lines>12</Lines>
  <Paragraphs>3</Paragraphs>
  <ScaleCrop>false</ScaleCrop>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2025-10-08T12:57:00Z</dcterms:created>
  <dcterms:modified xsi:type="dcterms:W3CDTF">2025-10-08T13:02:00Z</dcterms:modified>
</cp:coreProperties>
</file>